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A5E" w:rsidRPr="00BC1411" w:rsidRDefault="00607A5E" w:rsidP="00607A5E">
      <w:pPr>
        <w:pStyle w:val="Title"/>
        <w:rPr>
          <w:sz w:val="22"/>
          <w:szCs w:val="22"/>
        </w:rPr>
      </w:pPr>
      <w:bookmarkStart w:id="0" w:name="_GoBack"/>
      <w:bookmarkEnd w:id="0"/>
    </w:p>
    <w:tbl>
      <w:tblPr>
        <w:tblStyle w:val="TableGrid"/>
        <w:tblpPr w:leftFromText="180" w:rightFromText="180" w:vertAnchor="text" w:tblpY="-61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5097"/>
      </w:tblGrid>
      <w:tr w:rsidR="00607A5E" w:rsidTr="00CF3532">
        <w:trPr>
          <w:trHeight w:val="2250"/>
        </w:trPr>
        <w:tc>
          <w:tcPr>
            <w:tcW w:w="9360" w:type="dxa"/>
            <w:gridSpan w:val="2"/>
            <w:shd w:val="clear" w:color="auto" w:fill="0086BF"/>
          </w:tcPr>
          <w:p w:rsidR="00607A5E" w:rsidRDefault="00606EC5" w:rsidP="002946B8">
            <w:pPr>
              <w:jc w:val="right"/>
              <w:rPr>
                <w:rFonts w:ascii="Arial" w:hAnsi="Arial" w:cs="Arial"/>
                <w:color w:val="FFFFFF" w:themeColor="background1"/>
                <w:sz w:val="20"/>
              </w:rPr>
            </w:pPr>
            <w:r>
              <w:rPr>
                <w:rFonts w:ascii="Arial" w:hAnsi="Arial" w:cs="Arial"/>
                <w:color w:val="FFFFFF" w:themeColor="background1"/>
                <w:sz w:val="20"/>
              </w:rPr>
              <w:t>April</w:t>
            </w:r>
            <w:r w:rsidR="00607A5E">
              <w:rPr>
                <w:rFonts w:ascii="Arial" w:hAnsi="Arial" w:cs="Arial"/>
                <w:color w:val="FFFFFF" w:themeColor="background1"/>
                <w:sz w:val="20"/>
              </w:rPr>
              <w:t xml:space="preserve"> 2019</w:t>
            </w:r>
          </w:p>
          <w:p w:rsidR="00607A5E" w:rsidRDefault="00607A5E" w:rsidP="002946B8">
            <w:pPr>
              <w:jc w:val="right"/>
              <w:rPr>
                <w:rFonts w:ascii="Arial" w:hAnsi="Arial" w:cs="Arial"/>
                <w:color w:val="FFFFFF" w:themeColor="background1"/>
                <w:sz w:val="20"/>
              </w:rPr>
            </w:pPr>
            <w:r>
              <w:rPr>
                <w:rFonts w:ascii="Arial" w:hAnsi="Arial" w:cs="Arial"/>
                <w:color w:val="FFFFFF" w:themeColor="background1"/>
                <w:sz w:val="20"/>
              </w:rPr>
              <w:t xml:space="preserve">Volume 14, Issue </w:t>
            </w:r>
            <w:r w:rsidR="00606EC5">
              <w:rPr>
                <w:rFonts w:ascii="Arial" w:hAnsi="Arial" w:cs="Arial"/>
                <w:color w:val="FFFFFF" w:themeColor="background1"/>
                <w:sz w:val="20"/>
              </w:rPr>
              <w:t>4</w:t>
            </w:r>
            <w:r>
              <w:rPr>
                <w:rFonts w:ascii="Arial" w:hAnsi="Arial" w:cs="Arial"/>
                <w:color w:val="FFFFFF" w:themeColor="background1"/>
                <w:sz w:val="20"/>
              </w:rPr>
              <w:t xml:space="preserve"> </w:t>
            </w:r>
          </w:p>
          <w:p w:rsidR="00607A5E" w:rsidRDefault="00607A5E" w:rsidP="002946B8">
            <w:pPr>
              <w:rPr>
                <w:rFonts w:ascii="Arial" w:hAnsi="Arial" w:cs="Arial"/>
              </w:rPr>
            </w:pPr>
            <w:r>
              <w:rPr>
                <w:rFonts w:ascii="Arial" w:hAnsi="Arial" w:cs="Arial"/>
              </w:rPr>
              <w:t xml:space="preserve">   </w:t>
            </w:r>
          </w:p>
          <w:p w:rsidR="00607A5E" w:rsidRPr="006A7280" w:rsidRDefault="00606EC5" w:rsidP="002946B8">
            <w:pPr>
              <w:jc w:val="center"/>
              <w:rPr>
                <w:rFonts w:ascii="Arial" w:hAnsi="Arial" w:cs="Arial"/>
                <w:b/>
                <w:color w:val="FFFFFF" w:themeColor="background1"/>
                <w:sz w:val="48"/>
                <w:szCs w:val="52"/>
              </w:rPr>
            </w:pPr>
            <w:r>
              <w:rPr>
                <w:rFonts w:ascii="Arial" w:hAnsi="Arial" w:cs="Arial"/>
                <w:b/>
                <w:color w:val="FFFFFF" w:themeColor="background1"/>
                <w:sz w:val="48"/>
                <w:szCs w:val="52"/>
              </w:rPr>
              <w:t>Share Your Information With Care</w:t>
            </w:r>
          </w:p>
          <w:p w:rsidR="00607A5E" w:rsidRDefault="00607A5E" w:rsidP="002946B8">
            <w:pPr>
              <w:jc w:val="center"/>
              <w:rPr>
                <w:rFonts w:ascii="Arial" w:hAnsi="Arial" w:cs="Arial"/>
                <w:i/>
                <w:color w:val="FFFFFF" w:themeColor="background1"/>
                <w:sz w:val="32"/>
                <w:szCs w:val="32"/>
              </w:rPr>
            </w:pPr>
          </w:p>
          <w:p w:rsidR="00607A5E" w:rsidRPr="00A21F98" w:rsidRDefault="00607A5E" w:rsidP="002946B8">
            <w:pPr>
              <w:jc w:val="center"/>
              <w:rPr>
                <w:rFonts w:ascii="Georgia" w:hAnsi="Georgia"/>
              </w:rPr>
            </w:pPr>
          </w:p>
        </w:tc>
      </w:tr>
      <w:tr w:rsidR="00607A5E" w:rsidTr="00CF3532">
        <w:trPr>
          <w:trHeight w:val="1803"/>
        </w:trPr>
        <w:tc>
          <w:tcPr>
            <w:tcW w:w="4263" w:type="dxa"/>
            <w:vAlign w:val="center"/>
          </w:tcPr>
          <w:p w:rsidR="00607A5E" w:rsidRDefault="00607A5E" w:rsidP="002946B8">
            <w:pPr>
              <w:jc w:val="center"/>
              <w:rPr>
                <w:rFonts w:asciiTheme="majorHAnsi" w:hAnsiTheme="majorHAnsi"/>
                <w:i/>
                <w:color w:val="7F7F7F" w:themeColor="text1" w:themeTint="80"/>
              </w:rPr>
            </w:pPr>
          </w:p>
          <w:p w:rsidR="00607A5E" w:rsidRDefault="00607A5E" w:rsidP="002946B8">
            <w:pPr>
              <w:jc w:val="center"/>
              <w:rPr>
                <w:rFonts w:asciiTheme="majorHAnsi" w:hAnsiTheme="majorHAnsi"/>
                <w:i/>
                <w:color w:val="7F7F7F" w:themeColor="text1" w:themeTint="80"/>
              </w:rPr>
            </w:pPr>
            <w:r>
              <w:rPr>
                <w:rFonts w:asciiTheme="majorHAnsi" w:hAnsiTheme="majorHAnsi"/>
                <w:i/>
                <w:color w:val="7F7F7F" w:themeColor="text1" w:themeTint="80"/>
              </w:rPr>
              <w:t>Insert your agency logo here</w:t>
            </w:r>
          </w:p>
          <w:p w:rsidR="00607A5E" w:rsidRDefault="00607A5E" w:rsidP="002946B8">
            <w:pPr>
              <w:rPr>
                <w:rFonts w:asciiTheme="majorHAnsi" w:hAnsiTheme="majorHAnsi"/>
                <w:i/>
                <w:color w:val="7F7F7F" w:themeColor="text1" w:themeTint="80"/>
              </w:rPr>
            </w:pPr>
          </w:p>
        </w:tc>
        <w:tc>
          <w:tcPr>
            <w:tcW w:w="5097" w:type="dxa"/>
            <w:vAlign w:val="center"/>
            <w:hideMark/>
          </w:tcPr>
          <w:p w:rsidR="00607A5E" w:rsidRDefault="00607A5E" w:rsidP="002946B8">
            <w:pPr>
              <w:rPr>
                <w:rFonts w:asciiTheme="majorHAnsi" w:hAnsiTheme="majorHAnsi"/>
                <w:i/>
                <w:color w:val="7F7F7F" w:themeColor="text1" w:themeTint="80"/>
              </w:rPr>
            </w:pPr>
            <w:r>
              <w:rPr>
                <w:rFonts w:asciiTheme="majorHAnsi" w:hAnsiTheme="majorHAnsi"/>
                <w:i/>
                <w:color w:val="7F7F7F" w:themeColor="text1" w:themeTint="80"/>
              </w:rPr>
              <w:t>Insert your agency name and contact info here</w:t>
            </w:r>
          </w:p>
        </w:tc>
      </w:tr>
    </w:tbl>
    <w:p w:rsidR="00607A5E" w:rsidRDefault="00607A5E" w:rsidP="00607A5E">
      <w:pPr>
        <w:spacing w:after="0" w:line="240" w:lineRule="auto"/>
        <w:rPr>
          <w:rFonts w:ascii="Arial" w:hAnsi="Arial" w:cs="Arial"/>
          <w:b/>
          <w:sz w:val="28"/>
          <w:u w:val="single"/>
        </w:rPr>
      </w:pPr>
      <w:r w:rsidRPr="008F0734">
        <w:rPr>
          <w:rFonts w:ascii="Arial" w:hAnsi="Arial" w:cs="Arial"/>
          <w:b/>
          <w:sz w:val="28"/>
          <w:u w:val="single"/>
        </w:rPr>
        <w:t xml:space="preserve">From the desk of *Insert Name Here*____________________________ </w:t>
      </w:r>
    </w:p>
    <w:p w:rsidR="009958F8" w:rsidRPr="00607A5E" w:rsidRDefault="009958F8">
      <w:pPr>
        <w:rPr>
          <w:rFonts w:ascii="Arial" w:hAnsi="Arial" w:cs="Arial"/>
        </w:rPr>
      </w:pPr>
    </w:p>
    <w:p w:rsidR="00606EC5" w:rsidRPr="00606EC5" w:rsidRDefault="00F52512" w:rsidP="00606EC5">
      <w:pPr>
        <w:rPr>
          <w:rFonts w:ascii="Arial" w:hAnsi="Arial" w:cs="Arial"/>
        </w:rPr>
      </w:pPr>
      <w:r>
        <w:rPr>
          <w:rFonts w:ascii="Arial" w:hAnsi="Arial" w:cs="Arial"/>
        </w:rPr>
        <w:t>It is very easy to find any information you need in today’s connected world.</w:t>
      </w:r>
      <w:r w:rsidR="00606EC5">
        <w:rPr>
          <w:rFonts w:ascii="Arial" w:hAnsi="Arial" w:cs="Arial"/>
        </w:rPr>
        <w:t xml:space="preserve"> </w:t>
      </w:r>
      <w:r w:rsidR="00606EC5" w:rsidRPr="00606EC5">
        <w:rPr>
          <w:rFonts w:ascii="Arial" w:hAnsi="Arial" w:cs="Arial"/>
        </w:rPr>
        <w:t xml:space="preserve">Have you ever Googled </w:t>
      </w:r>
      <w:r w:rsidR="00E6700B">
        <w:rPr>
          <w:rFonts w:ascii="Arial" w:hAnsi="Arial" w:cs="Arial"/>
        </w:rPr>
        <w:t>yourself</w:t>
      </w:r>
      <w:r w:rsidR="00606EC5" w:rsidRPr="00606EC5">
        <w:rPr>
          <w:rFonts w:ascii="Arial" w:hAnsi="Arial" w:cs="Arial"/>
        </w:rPr>
        <w:t xml:space="preserve"> to see what information </w:t>
      </w:r>
      <w:r w:rsidR="00E6700B">
        <w:rPr>
          <w:rFonts w:ascii="Arial" w:hAnsi="Arial" w:cs="Arial"/>
        </w:rPr>
        <w:t>about you is online</w:t>
      </w:r>
      <w:r w:rsidR="00606EC5">
        <w:rPr>
          <w:rFonts w:ascii="Arial" w:hAnsi="Arial" w:cs="Arial"/>
        </w:rPr>
        <w:t xml:space="preserve">? </w:t>
      </w:r>
      <w:r w:rsidR="00606EC5" w:rsidRPr="00606EC5">
        <w:rPr>
          <w:rFonts w:ascii="Arial" w:hAnsi="Arial" w:cs="Arial"/>
        </w:rPr>
        <w:t xml:space="preserve">A search can </w:t>
      </w:r>
      <w:r w:rsidR="00E6700B">
        <w:rPr>
          <w:rFonts w:ascii="Arial" w:hAnsi="Arial" w:cs="Arial"/>
        </w:rPr>
        <w:t>often</w:t>
      </w:r>
      <w:r w:rsidR="00606EC5">
        <w:rPr>
          <w:rFonts w:ascii="Arial" w:hAnsi="Arial" w:cs="Arial"/>
        </w:rPr>
        <w:t xml:space="preserve"> </w:t>
      </w:r>
      <w:r w:rsidR="00606EC5" w:rsidRPr="00606EC5">
        <w:rPr>
          <w:rFonts w:ascii="Arial" w:hAnsi="Arial" w:cs="Arial"/>
        </w:rPr>
        <w:t>provide you</w:t>
      </w:r>
      <w:r w:rsidR="00606EC5">
        <w:rPr>
          <w:rFonts w:ascii="Arial" w:hAnsi="Arial" w:cs="Arial"/>
        </w:rPr>
        <w:t>r address history, phone number</w:t>
      </w:r>
      <w:r w:rsidR="00606EC5" w:rsidRPr="00606EC5">
        <w:rPr>
          <w:rFonts w:ascii="Arial" w:hAnsi="Arial" w:cs="Arial"/>
        </w:rPr>
        <w:t>, age, birthdate, employment information, public recor</w:t>
      </w:r>
      <w:r w:rsidR="00606EC5">
        <w:rPr>
          <w:rFonts w:ascii="Arial" w:hAnsi="Arial" w:cs="Arial"/>
        </w:rPr>
        <w:t>ds</w:t>
      </w:r>
      <w:r w:rsidR="00F673BA">
        <w:rPr>
          <w:rFonts w:ascii="Arial" w:hAnsi="Arial" w:cs="Arial"/>
        </w:rPr>
        <w:t>,</w:t>
      </w:r>
      <w:r w:rsidR="00606EC5">
        <w:rPr>
          <w:rFonts w:ascii="Arial" w:hAnsi="Arial" w:cs="Arial"/>
        </w:rPr>
        <w:t xml:space="preserve"> and social media accounts. Consider </w:t>
      </w:r>
      <w:r w:rsidR="00606EC5" w:rsidRPr="00606EC5">
        <w:rPr>
          <w:rFonts w:ascii="Arial" w:hAnsi="Arial" w:cs="Arial"/>
        </w:rPr>
        <w:t xml:space="preserve">what can </w:t>
      </w:r>
      <w:r w:rsidR="00606EC5">
        <w:rPr>
          <w:rFonts w:ascii="Arial" w:hAnsi="Arial" w:cs="Arial"/>
        </w:rPr>
        <w:t xml:space="preserve">be done with </w:t>
      </w:r>
      <w:r w:rsidR="005C6BE7">
        <w:rPr>
          <w:rFonts w:ascii="Arial" w:hAnsi="Arial" w:cs="Arial"/>
        </w:rPr>
        <w:t>Personally Identifiable I</w:t>
      </w:r>
      <w:r w:rsidR="00606EC5">
        <w:rPr>
          <w:rFonts w:ascii="Arial" w:hAnsi="Arial" w:cs="Arial"/>
        </w:rPr>
        <w:t>nformation</w:t>
      </w:r>
      <w:r w:rsidR="005C6BE7">
        <w:rPr>
          <w:rFonts w:ascii="Arial" w:hAnsi="Arial" w:cs="Arial"/>
        </w:rPr>
        <w:t xml:space="preserve"> (PII)</w:t>
      </w:r>
      <w:r w:rsidR="00606EC5">
        <w:rPr>
          <w:rFonts w:ascii="Arial" w:hAnsi="Arial" w:cs="Arial"/>
        </w:rPr>
        <w:t xml:space="preserve"> from the perspective of a cyber-criminal looking to commit identity theft or other crimes. </w:t>
      </w:r>
    </w:p>
    <w:p w:rsidR="00606EC5" w:rsidRPr="00606EC5" w:rsidRDefault="00606EC5" w:rsidP="00606EC5">
      <w:pPr>
        <w:rPr>
          <w:rFonts w:ascii="Arial" w:hAnsi="Arial" w:cs="Arial"/>
        </w:rPr>
      </w:pPr>
      <w:r>
        <w:rPr>
          <w:rFonts w:ascii="Arial" w:hAnsi="Arial" w:cs="Arial"/>
        </w:rPr>
        <w:t>Children, teens,</w:t>
      </w:r>
      <w:r w:rsidRPr="00606EC5">
        <w:rPr>
          <w:rFonts w:ascii="Arial" w:hAnsi="Arial" w:cs="Arial"/>
        </w:rPr>
        <w:t xml:space="preserve"> and senior citizens </w:t>
      </w:r>
      <w:r>
        <w:rPr>
          <w:rFonts w:ascii="Arial" w:hAnsi="Arial" w:cs="Arial"/>
        </w:rPr>
        <w:t>are all groups who</w:t>
      </w:r>
      <w:r w:rsidR="005C6BE7">
        <w:rPr>
          <w:rFonts w:ascii="Arial" w:hAnsi="Arial" w:cs="Arial"/>
        </w:rPr>
        <w:t xml:space="preserve"> especially may not</w:t>
      </w:r>
      <w:r w:rsidRPr="00606EC5">
        <w:rPr>
          <w:rFonts w:ascii="Arial" w:hAnsi="Arial" w:cs="Arial"/>
        </w:rPr>
        <w:t xml:space="preserve"> realize how vulnerable they are to being </w:t>
      </w:r>
      <w:r>
        <w:rPr>
          <w:rFonts w:ascii="Arial" w:hAnsi="Arial" w:cs="Arial"/>
        </w:rPr>
        <w:t xml:space="preserve">a victim of cyber-crime. </w:t>
      </w:r>
      <w:r w:rsidR="00F52512">
        <w:rPr>
          <w:rFonts w:ascii="Arial" w:hAnsi="Arial" w:cs="Arial"/>
        </w:rPr>
        <w:t>Senior citizens may be more trusting of the material that is presented to them online.</w:t>
      </w:r>
      <w:r>
        <w:rPr>
          <w:rFonts w:ascii="Arial" w:hAnsi="Arial" w:cs="Arial"/>
        </w:rPr>
        <w:t xml:space="preserve"> C</w:t>
      </w:r>
      <w:r w:rsidRPr="00606EC5">
        <w:rPr>
          <w:rFonts w:ascii="Arial" w:hAnsi="Arial" w:cs="Arial"/>
        </w:rPr>
        <w:t>hildren</w:t>
      </w:r>
      <w:r>
        <w:rPr>
          <w:rFonts w:ascii="Arial" w:hAnsi="Arial" w:cs="Arial"/>
        </w:rPr>
        <w:t xml:space="preserve"> and teens</w:t>
      </w:r>
      <w:r w:rsidRPr="00606EC5">
        <w:rPr>
          <w:rFonts w:ascii="Arial" w:hAnsi="Arial" w:cs="Arial"/>
        </w:rPr>
        <w:t xml:space="preserve"> are growing up with </w:t>
      </w:r>
      <w:r>
        <w:rPr>
          <w:rFonts w:ascii="Arial" w:hAnsi="Arial" w:cs="Arial"/>
        </w:rPr>
        <w:t>t</w:t>
      </w:r>
      <w:r w:rsidRPr="00606EC5">
        <w:rPr>
          <w:rFonts w:ascii="Arial" w:hAnsi="Arial" w:cs="Arial"/>
        </w:rPr>
        <w:t>echnology</w:t>
      </w:r>
      <w:r>
        <w:rPr>
          <w:rFonts w:ascii="Arial" w:hAnsi="Arial" w:cs="Arial"/>
        </w:rPr>
        <w:t>,</w:t>
      </w:r>
      <w:r w:rsidRPr="00606EC5">
        <w:rPr>
          <w:rFonts w:ascii="Arial" w:hAnsi="Arial" w:cs="Arial"/>
        </w:rPr>
        <w:t xml:space="preserve"> </w:t>
      </w:r>
      <w:r w:rsidR="00033914">
        <w:rPr>
          <w:rFonts w:ascii="Arial" w:hAnsi="Arial" w:cs="Arial"/>
        </w:rPr>
        <w:t>and</w:t>
      </w:r>
      <w:r w:rsidRPr="00606EC5">
        <w:rPr>
          <w:rFonts w:ascii="Arial" w:hAnsi="Arial" w:cs="Arial"/>
        </w:rPr>
        <w:t xml:space="preserve"> </w:t>
      </w:r>
      <w:r w:rsidR="00E16166">
        <w:rPr>
          <w:rFonts w:ascii="Arial" w:hAnsi="Arial" w:cs="Arial"/>
        </w:rPr>
        <w:t>may be</w:t>
      </w:r>
      <w:r w:rsidRPr="00606EC5">
        <w:rPr>
          <w:rFonts w:ascii="Arial" w:hAnsi="Arial" w:cs="Arial"/>
        </w:rPr>
        <w:t xml:space="preserve"> using it to communicate with each other </w:t>
      </w:r>
      <w:r>
        <w:rPr>
          <w:rFonts w:ascii="Arial" w:hAnsi="Arial" w:cs="Arial"/>
        </w:rPr>
        <w:t xml:space="preserve">with only a recreational level of understanding. </w:t>
      </w:r>
      <w:r w:rsidRPr="00606EC5">
        <w:rPr>
          <w:rFonts w:ascii="Arial" w:hAnsi="Arial" w:cs="Arial"/>
        </w:rPr>
        <w:t xml:space="preserve">They </w:t>
      </w:r>
      <w:r>
        <w:rPr>
          <w:rFonts w:ascii="Arial" w:hAnsi="Arial" w:cs="Arial"/>
        </w:rPr>
        <w:t>may not</w:t>
      </w:r>
      <w:r w:rsidRPr="00606EC5">
        <w:rPr>
          <w:rFonts w:ascii="Arial" w:hAnsi="Arial" w:cs="Arial"/>
        </w:rPr>
        <w:t xml:space="preserve"> realize that once </w:t>
      </w:r>
      <w:r w:rsidR="005C6BE7">
        <w:rPr>
          <w:rFonts w:ascii="Arial" w:hAnsi="Arial" w:cs="Arial"/>
        </w:rPr>
        <w:t>you post online</w:t>
      </w:r>
      <w:r w:rsidRPr="00606EC5">
        <w:rPr>
          <w:rFonts w:ascii="Arial" w:hAnsi="Arial" w:cs="Arial"/>
        </w:rPr>
        <w:t xml:space="preserve">, it </w:t>
      </w:r>
      <w:r w:rsidR="005C6BE7">
        <w:rPr>
          <w:rFonts w:ascii="Arial" w:hAnsi="Arial" w:cs="Arial"/>
        </w:rPr>
        <w:t>rarely goes away</w:t>
      </w:r>
      <w:r w:rsidRPr="00606EC5">
        <w:rPr>
          <w:rFonts w:ascii="Arial" w:hAnsi="Arial" w:cs="Arial"/>
        </w:rPr>
        <w:t>.</w:t>
      </w:r>
    </w:p>
    <w:p w:rsidR="00606EC5" w:rsidRPr="00606EC5" w:rsidRDefault="00606EC5" w:rsidP="00606EC5">
      <w:pPr>
        <w:rPr>
          <w:rFonts w:ascii="Arial" w:hAnsi="Arial" w:cs="Arial"/>
        </w:rPr>
      </w:pPr>
      <w:r w:rsidRPr="00606EC5">
        <w:rPr>
          <w:rFonts w:ascii="Arial" w:hAnsi="Arial" w:cs="Arial"/>
        </w:rPr>
        <w:t>In order to keep information safe</w:t>
      </w:r>
      <w:r w:rsidR="00E6700B">
        <w:rPr>
          <w:rFonts w:ascii="Arial" w:hAnsi="Arial" w:cs="Arial"/>
        </w:rPr>
        <w:t xml:space="preserve"> or private</w:t>
      </w:r>
      <w:r w:rsidRPr="00606EC5">
        <w:rPr>
          <w:rFonts w:ascii="Arial" w:hAnsi="Arial" w:cs="Arial"/>
        </w:rPr>
        <w:t>, we need to tak</w:t>
      </w:r>
      <w:r>
        <w:rPr>
          <w:rFonts w:ascii="Arial" w:hAnsi="Arial" w:cs="Arial"/>
        </w:rPr>
        <w:t xml:space="preserve">e care in sharing it, and </w:t>
      </w:r>
      <w:r w:rsidR="00E16166">
        <w:rPr>
          <w:rFonts w:ascii="Arial" w:hAnsi="Arial" w:cs="Arial"/>
        </w:rPr>
        <w:t xml:space="preserve">teach </w:t>
      </w:r>
      <w:r w:rsidR="002F3317">
        <w:rPr>
          <w:rFonts w:ascii="Arial" w:hAnsi="Arial" w:cs="Arial"/>
        </w:rPr>
        <w:t xml:space="preserve">cyber hygiene </w:t>
      </w:r>
      <w:r w:rsidR="00E16166">
        <w:rPr>
          <w:rFonts w:ascii="Arial" w:hAnsi="Arial" w:cs="Arial"/>
        </w:rPr>
        <w:t>to</w:t>
      </w:r>
      <w:r>
        <w:rPr>
          <w:rFonts w:ascii="Arial" w:hAnsi="Arial" w:cs="Arial"/>
        </w:rPr>
        <w:t xml:space="preserve"> those who may not understand </w:t>
      </w:r>
      <w:r w:rsidR="002F3317">
        <w:rPr>
          <w:rFonts w:ascii="Arial" w:hAnsi="Arial" w:cs="Arial"/>
        </w:rPr>
        <w:t xml:space="preserve">its </w:t>
      </w:r>
      <w:r>
        <w:rPr>
          <w:rFonts w:ascii="Arial" w:hAnsi="Arial" w:cs="Arial"/>
        </w:rPr>
        <w:t>importan</w:t>
      </w:r>
      <w:r w:rsidR="002F3317">
        <w:rPr>
          <w:rFonts w:ascii="Arial" w:hAnsi="Arial" w:cs="Arial"/>
        </w:rPr>
        <w:t>ce</w:t>
      </w:r>
      <w:r>
        <w:rPr>
          <w:rFonts w:ascii="Arial" w:hAnsi="Arial" w:cs="Arial"/>
        </w:rPr>
        <w:t xml:space="preserve">. </w:t>
      </w:r>
      <w:r w:rsidRPr="00606EC5">
        <w:rPr>
          <w:rFonts w:ascii="Arial" w:hAnsi="Arial" w:cs="Arial"/>
        </w:rPr>
        <w:t xml:space="preserve">Here are examples of how we </w:t>
      </w:r>
      <w:r w:rsidR="005C6BE7">
        <w:rPr>
          <w:rFonts w:ascii="Arial" w:hAnsi="Arial" w:cs="Arial"/>
        </w:rPr>
        <w:t>are asked to provide information, or how people share information that should be kept private</w:t>
      </w:r>
      <w:r w:rsidRPr="00606EC5">
        <w:rPr>
          <w:rFonts w:ascii="Arial" w:hAnsi="Arial" w:cs="Arial"/>
        </w:rPr>
        <w:t>:</w:t>
      </w:r>
    </w:p>
    <w:p w:rsidR="00606EC5" w:rsidRPr="00606EC5" w:rsidRDefault="00606EC5" w:rsidP="005C6BE7">
      <w:pPr>
        <w:rPr>
          <w:rFonts w:ascii="Arial" w:hAnsi="Arial" w:cs="Arial"/>
        </w:rPr>
      </w:pPr>
      <w:r w:rsidRPr="005C6BE7">
        <w:rPr>
          <w:rFonts w:ascii="Arial" w:hAnsi="Arial" w:cs="Arial"/>
          <w:b/>
          <w:u w:val="single"/>
        </w:rPr>
        <w:t xml:space="preserve">Store loyalty </w:t>
      </w:r>
      <w:r w:rsidR="00E16166" w:rsidRPr="005C6BE7">
        <w:rPr>
          <w:rFonts w:ascii="Arial" w:hAnsi="Arial" w:cs="Arial"/>
          <w:b/>
          <w:u w:val="single"/>
        </w:rPr>
        <w:t>and other accounts online</w:t>
      </w:r>
      <w:r w:rsidRPr="005C6BE7">
        <w:rPr>
          <w:rFonts w:ascii="Arial" w:hAnsi="Arial" w:cs="Arial"/>
          <w:b/>
          <w:u w:val="single"/>
        </w:rPr>
        <w:t xml:space="preserve"> </w:t>
      </w:r>
      <w:r w:rsidRPr="00606EC5">
        <w:rPr>
          <w:rFonts w:ascii="Arial" w:hAnsi="Arial" w:cs="Arial"/>
        </w:rPr>
        <w:t>– When you sign up for a store loyalty program</w:t>
      </w:r>
      <w:r w:rsidR="00E16166">
        <w:rPr>
          <w:rFonts w:ascii="Arial" w:hAnsi="Arial" w:cs="Arial"/>
        </w:rPr>
        <w:t xml:space="preserve"> or </w:t>
      </w:r>
      <w:r w:rsidR="00E6700B">
        <w:rPr>
          <w:rFonts w:ascii="Arial" w:hAnsi="Arial" w:cs="Arial"/>
        </w:rPr>
        <w:t xml:space="preserve">other </w:t>
      </w:r>
      <w:r w:rsidR="00E16166">
        <w:rPr>
          <w:rFonts w:ascii="Arial" w:hAnsi="Arial" w:cs="Arial"/>
        </w:rPr>
        <w:t>online accounts</w:t>
      </w:r>
      <w:r w:rsidRPr="00606EC5">
        <w:rPr>
          <w:rFonts w:ascii="Arial" w:hAnsi="Arial" w:cs="Arial"/>
        </w:rPr>
        <w:t>, you are as</w:t>
      </w:r>
      <w:r>
        <w:rPr>
          <w:rFonts w:ascii="Arial" w:hAnsi="Arial" w:cs="Arial"/>
        </w:rPr>
        <w:t>ked to provide information such</w:t>
      </w:r>
      <w:r w:rsidR="00E6700B">
        <w:rPr>
          <w:rFonts w:ascii="Arial" w:hAnsi="Arial" w:cs="Arial"/>
        </w:rPr>
        <w:t xml:space="preserve"> as name, address, phone number, birthdate, email address, etc. By providing this, you</w:t>
      </w:r>
      <w:r w:rsidRPr="00606EC5">
        <w:rPr>
          <w:rFonts w:ascii="Arial" w:hAnsi="Arial" w:cs="Arial"/>
        </w:rPr>
        <w:t xml:space="preserve"> can get discounts on the</w:t>
      </w:r>
      <w:r>
        <w:rPr>
          <w:rFonts w:ascii="Arial" w:hAnsi="Arial" w:cs="Arial"/>
        </w:rPr>
        <w:t xml:space="preserve"> merchandise they are selling</w:t>
      </w:r>
      <w:r w:rsidR="00E16166">
        <w:rPr>
          <w:rFonts w:ascii="Arial" w:hAnsi="Arial" w:cs="Arial"/>
        </w:rPr>
        <w:t xml:space="preserve">, or </w:t>
      </w:r>
      <w:r w:rsidR="00E6700B">
        <w:rPr>
          <w:rFonts w:ascii="Arial" w:hAnsi="Arial" w:cs="Arial"/>
        </w:rPr>
        <w:t>can</w:t>
      </w:r>
      <w:r w:rsidR="00E16166">
        <w:rPr>
          <w:rFonts w:ascii="Arial" w:hAnsi="Arial" w:cs="Arial"/>
        </w:rPr>
        <w:t xml:space="preserve"> receive promotions by email</w:t>
      </w:r>
      <w:r>
        <w:rPr>
          <w:rFonts w:ascii="Arial" w:hAnsi="Arial" w:cs="Arial"/>
        </w:rPr>
        <w:t xml:space="preserve">. </w:t>
      </w:r>
      <w:r w:rsidRPr="00606EC5">
        <w:rPr>
          <w:rFonts w:ascii="Arial" w:hAnsi="Arial" w:cs="Arial"/>
        </w:rPr>
        <w:t xml:space="preserve">However, </w:t>
      </w:r>
      <w:r w:rsidR="00E6700B">
        <w:rPr>
          <w:rFonts w:ascii="Arial" w:hAnsi="Arial" w:cs="Arial"/>
        </w:rPr>
        <w:t xml:space="preserve">is that information you provide kept private, or </w:t>
      </w:r>
      <w:r w:rsidRPr="00606EC5">
        <w:rPr>
          <w:rFonts w:ascii="Arial" w:hAnsi="Arial" w:cs="Arial"/>
        </w:rPr>
        <w:t>is</w:t>
      </w:r>
      <w:r w:rsidR="00E6700B">
        <w:rPr>
          <w:rFonts w:ascii="Arial" w:hAnsi="Arial" w:cs="Arial"/>
        </w:rPr>
        <w:t xml:space="preserve"> it</w:t>
      </w:r>
      <w:r w:rsidRPr="00606EC5">
        <w:rPr>
          <w:rFonts w:ascii="Arial" w:hAnsi="Arial" w:cs="Arial"/>
        </w:rPr>
        <w:t xml:space="preserve"> sold to other compan</w:t>
      </w:r>
      <w:r>
        <w:rPr>
          <w:rFonts w:ascii="Arial" w:hAnsi="Arial" w:cs="Arial"/>
        </w:rPr>
        <w:t>ies so they can market to you?</w:t>
      </w:r>
      <w:r w:rsidRPr="00606EC5">
        <w:rPr>
          <w:rFonts w:ascii="Arial" w:hAnsi="Arial" w:cs="Arial"/>
        </w:rPr>
        <w:t xml:space="preserve"> Read the terms of use and privacy policy before signing up for</w:t>
      </w:r>
      <w:r w:rsidR="00E16166">
        <w:rPr>
          <w:rFonts w:ascii="Arial" w:hAnsi="Arial" w:cs="Arial"/>
        </w:rPr>
        <w:t xml:space="preserve"> such a</w:t>
      </w:r>
      <w:r w:rsidRPr="00606EC5">
        <w:rPr>
          <w:rFonts w:ascii="Arial" w:hAnsi="Arial" w:cs="Arial"/>
        </w:rPr>
        <w:t xml:space="preserve"> program.</w:t>
      </w:r>
    </w:p>
    <w:p w:rsidR="00606EC5" w:rsidRPr="00606EC5" w:rsidRDefault="00606EC5" w:rsidP="005C6BE7">
      <w:pPr>
        <w:rPr>
          <w:rFonts w:ascii="Arial" w:hAnsi="Arial" w:cs="Arial"/>
        </w:rPr>
      </w:pPr>
      <w:r w:rsidRPr="005C6BE7">
        <w:rPr>
          <w:rFonts w:ascii="Arial" w:hAnsi="Arial" w:cs="Arial"/>
          <w:b/>
          <w:u w:val="single"/>
        </w:rPr>
        <w:t>Phishing Emails</w:t>
      </w:r>
      <w:r w:rsidRPr="00606EC5">
        <w:rPr>
          <w:rFonts w:ascii="Arial" w:hAnsi="Arial" w:cs="Arial"/>
        </w:rPr>
        <w:t xml:space="preserve"> – </w:t>
      </w:r>
      <w:r>
        <w:rPr>
          <w:rFonts w:ascii="Arial" w:hAnsi="Arial" w:cs="Arial"/>
        </w:rPr>
        <w:t>Cyber criminals</w:t>
      </w:r>
      <w:r w:rsidRPr="00606EC5">
        <w:rPr>
          <w:rFonts w:ascii="Arial" w:hAnsi="Arial" w:cs="Arial"/>
        </w:rPr>
        <w:t xml:space="preserve"> will offer </w:t>
      </w:r>
      <w:r>
        <w:rPr>
          <w:rFonts w:ascii="Arial" w:hAnsi="Arial" w:cs="Arial"/>
        </w:rPr>
        <w:t xml:space="preserve">false and </w:t>
      </w:r>
      <w:r w:rsidRPr="00606EC5">
        <w:rPr>
          <w:rFonts w:ascii="Arial" w:hAnsi="Arial" w:cs="Arial"/>
        </w:rPr>
        <w:t xml:space="preserve">unbelievable deals to get you to click on </w:t>
      </w:r>
      <w:r>
        <w:rPr>
          <w:rFonts w:ascii="Arial" w:hAnsi="Arial" w:cs="Arial"/>
        </w:rPr>
        <w:t>a</w:t>
      </w:r>
      <w:r w:rsidRPr="00606EC5">
        <w:rPr>
          <w:rFonts w:ascii="Arial" w:hAnsi="Arial" w:cs="Arial"/>
        </w:rPr>
        <w:t xml:space="preserve"> link and provi</w:t>
      </w:r>
      <w:r w:rsidR="00E16166">
        <w:rPr>
          <w:rFonts w:ascii="Arial" w:hAnsi="Arial" w:cs="Arial"/>
        </w:rPr>
        <w:t>de them with your information.</w:t>
      </w:r>
      <w:r w:rsidRPr="00606EC5">
        <w:rPr>
          <w:rFonts w:ascii="Arial" w:hAnsi="Arial" w:cs="Arial"/>
        </w:rPr>
        <w:t xml:space="preserve"> </w:t>
      </w:r>
      <w:r w:rsidR="009838FA">
        <w:rPr>
          <w:rFonts w:ascii="Arial" w:hAnsi="Arial" w:cs="Arial"/>
        </w:rPr>
        <w:t>You may hear about a loan offer, or a</w:t>
      </w:r>
      <w:r w:rsidR="00E16166">
        <w:rPr>
          <w:rFonts w:ascii="Arial" w:hAnsi="Arial" w:cs="Arial"/>
        </w:rPr>
        <w:t xml:space="preserve"> notification that </w:t>
      </w:r>
      <w:r w:rsidR="009838FA">
        <w:rPr>
          <w:rFonts w:ascii="Arial" w:hAnsi="Arial" w:cs="Arial"/>
        </w:rPr>
        <w:t>your order</w:t>
      </w:r>
      <w:r w:rsidR="00E16166">
        <w:rPr>
          <w:rFonts w:ascii="Arial" w:hAnsi="Arial" w:cs="Arial"/>
        </w:rPr>
        <w:t xml:space="preserve"> shipped and that you need to log in by </w:t>
      </w:r>
      <w:r w:rsidR="009838FA">
        <w:rPr>
          <w:rFonts w:ascii="Arial" w:hAnsi="Arial" w:cs="Arial"/>
        </w:rPr>
        <w:t xml:space="preserve">clicking </w:t>
      </w:r>
      <w:r w:rsidR="00E16166">
        <w:rPr>
          <w:rFonts w:ascii="Arial" w:hAnsi="Arial" w:cs="Arial"/>
        </w:rPr>
        <w:t xml:space="preserve">their link to track it. Criminals </w:t>
      </w:r>
      <w:r w:rsidR="009838FA">
        <w:rPr>
          <w:rFonts w:ascii="Arial" w:hAnsi="Arial" w:cs="Arial"/>
        </w:rPr>
        <w:t>seek your</w:t>
      </w:r>
      <w:r w:rsidRPr="00606EC5">
        <w:rPr>
          <w:rFonts w:ascii="Arial" w:hAnsi="Arial" w:cs="Arial"/>
        </w:rPr>
        <w:t xml:space="preserve"> information </w:t>
      </w:r>
      <w:r w:rsidR="00C27109">
        <w:rPr>
          <w:rFonts w:ascii="Arial" w:hAnsi="Arial" w:cs="Arial"/>
        </w:rPr>
        <w:t xml:space="preserve">in </w:t>
      </w:r>
      <w:r w:rsidR="009838FA">
        <w:rPr>
          <w:rFonts w:ascii="Arial" w:hAnsi="Arial" w:cs="Arial"/>
        </w:rPr>
        <w:t xml:space="preserve">an </w:t>
      </w:r>
      <w:r w:rsidR="00C27109">
        <w:rPr>
          <w:rFonts w:ascii="Arial" w:hAnsi="Arial" w:cs="Arial"/>
        </w:rPr>
        <w:t xml:space="preserve">effort to </w:t>
      </w:r>
      <w:r w:rsidRPr="00606EC5">
        <w:rPr>
          <w:rFonts w:ascii="Arial" w:hAnsi="Arial" w:cs="Arial"/>
        </w:rPr>
        <w:t>steal your identity and use it to open up fra</w:t>
      </w:r>
      <w:r w:rsidR="00E16166">
        <w:rPr>
          <w:rFonts w:ascii="Arial" w:hAnsi="Arial" w:cs="Arial"/>
        </w:rPr>
        <w:t>udulent accounts in your name. Always shop with trusted vendors, and never follow an unsolicited link in an email asking you to log in to an account. Instead head to the website you normally use by typing it into your browser to check on your account.</w:t>
      </w:r>
      <w:r w:rsidRPr="00606EC5">
        <w:rPr>
          <w:rFonts w:ascii="Arial" w:hAnsi="Arial" w:cs="Arial"/>
        </w:rPr>
        <w:t xml:space="preserve"> </w:t>
      </w:r>
    </w:p>
    <w:p w:rsidR="00606EC5" w:rsidRPr="00606EC5" w:rsidRDefault="00E16166" w:rsidP="005C6BE7">
      <w:pPr>
        <w:rPr>
          <w:rFonts w:ascii="Arial" w:hAnsi="Arial" w:cs="Arial"/>
        </w:rPr>
      </w:pPr>
      <w:r w:rsidRPr="005C6BE7">
        <w:rPr>
          <w:rFonts w:ascii="Arial" w:hAnsi="Arial" w:cs="Arial"/>
          <w:b/>
          <w:u w:val="single"/>
        </w:rPr>
        <w:lastRenderedPageBreak/>
        <w:t xml:space="preserve">Fraudulent phone </w:t>
      </w:r>
      <w:r w:rsidR="00606EC5" w:rsidRPr="005C6BE7">
        <w:rPr>
          <w:rFonts w:ascii="Arial" w:hAnsi="Arial" w:cs="Arial"/>
          <w:b/>
          <w:u w:val="single"/>
        </w:rPr>
        <w:t>calls</w:t>
      </w:r>
      <w:r w:rsidRPr="005C6BE7">
        <w:rPr>
          <w:rFonts w:ascii="Arial" w:hAnsi="Arial" w:cs="Arial"/>
          <w:b/>
          <w:u w:val="single"/>
        </w:rPr>
        <w:t xml:space="preserve"> (Vishing)</w:t>
      </w:r>
      <w:r w:rsidR="00606EC5" w:rsidRPr="00606EC5">
        <w:rPr>
          <w:rFonts w:ascii="Arial" w:hAnsi="Arial" w:cs="Arial"/>
        </w:rPr>
        <w:t xml:space="preserve"> – </w:t>
      </w:r>
      <w:r>
        <w:rPr>
          <w:rFonts w:ascii="Arial" w:hAnsi="Arial" w:cs="Arial"/>
        </w:rPr>
        <w:t>Criminals may call saying they are from</w:t>
      </w:r>
      <w:r w:rsidR="00606EC5" w:rsidRPr="00606EC5">
        <w:rPr>
          <w:rFonts w:ascii="Arial" w:hAnsi="Arial" w:cs="Arial"/>
        </w:rPr>
        <w:t xml:space="preserve"> Microsoft</w:t>
      </w:r>
      <w:r>
        <w:rPr>
          <w:rFonts w:ascii="Arial" w:hAnsi="Arial" w:cs="Arial"/>
        </w:rPr>
        <w:t xml:space="preserve"> or another device/software company,</w:t>
      </w:r>
      <w:r w:rsidR="00606EC5" w:rsidRPr="00606EC5">
        <w:rPr>
          <w:rFonts w:ascii="Arial" w:hAnsi="Arial" w:cs="Arial"/>
        </w:rPr>
        <w:t xml:space="preserve"> </w:t>
      </w:r>
      <w:r>
        <w:rPr>
          <w:rFonts w:ascii="Arial" w:hAnsi="Arial" w:cs="Arial"/>
        </w:rPr>
        <w:t>telling you</w:t>
      </w:r>
      <w:r w:rsidR="001E6818">
        <w:rPr>
          <w:rFonts w:ascii="Arial" w:hAnsi="Arial" w:cs="Arial"/>
        </w:rPr>
        <w:t xml:space="preserve"> that</w:t>
      </w:r>
      <w:r>
        <w:rPr>
          <w:rFonts w:ascii="Arial" w:hAnsi="Arial" w:cs="Arial"/>
        </w:rPr>
        <w:t xml:space="preserve"> your</w:t>
      </w:r>
      <w:r w:rsidR="00606EC5" w:rsidRPr="00606EC5">
        <w:rPr>
          <w:rFonts w:ascii="Arial" w:hAnsi="Arial" w:cs="Arial"/>
        </w:rPr>
        <w:t xml:space="preserve"> software has expired or your </w:t>
      </w:r>
      <w:r>
        <w:rPr>
          <w:rFonts w:ascii="Arial" w:hAnsi="Arial" w:cs="Arial"/>
        </w:rPr>
        <w:t>device</w:t>
      </w:r>
      <w:r w:rsidR="00606EC5">
        <w:rPr>
          <w:rFonts w:ascii="Arial" w:hAnsi="Arial" w:cs="Arial"/>
        </w:rPr>
        <w:t xml:space="preserve"> is infected with malware</w:t>
      </w:r>
      <w:r>
        <w:rPr>
          <w:rFonts w:ascii="Arial" w:hAnsi="Arial" w:cs="Arial"/>
        </w:rPr>
        <w:t>.</w:t>
      </w:r>
      <w:r w:rsidR="00606EC5" w:rsidRPr="00606EC5">
        <w:rPr>
          <w:rFonts w:ascii="Arial" w:hAnsi="Arial" w:cs="Arial"/>
        </w:rPr>
        <w:t xml:space="preserve"> </w:t>
      </w:r>
      <w:r>
        <w:rPr>
          <w:rFonts w:ascii="Arial" w:hAnsi="Arial" w:cs="Arial"/>
        </w:rPr>
        <w:t xml:space="preserve">They may ask for money to renew a license, </w:t>
      </w:r>
      <w:r w:rsidR="001E6818">
        <w:rPr>
          <w:rFonts w:ascii="Arial" w:hAnsi="Arial" w:cs="Arial"/>
        </w:rPr>
        <w:t xml:space="preserve">as </w:t>
      </w:r>
      <w:r>
        <w:rPr>
          <w:rFonts w:ascii="Arial" w:hAnsi="Arial" w:cs="Arial"/>
        </w:rPr>
        <w:t xml:space="preserve">a </w:t>
      </w:r>
      <w:r w:rsidR="001E6818">
        <w:rPr>
          <w:rFonts w:ascii="Arial" w:hAnsi="Arial" w:cs="Arial"/>
        </w:rPr>
        <w:t xml:space="preserve">method to complete the </w:t>
      </w:r>
      <w:r>
        <w:rPr>
          <w:rFonts w:ascii="Arial" w:hAnsi="Arial" w:cs="Arial"/>
        </w:rPr>
        <w:t>fraud</w:t>
      </w:r>
      <w:r w:rsidR="001E6818">
        <w:rPr>
          <w:rFonts w:ascii="Arial" w:hAnsi="Arial" w:cs="Arial"/>
        </w:rPr>
        <w:t>ulent activity</w:t>
      </w:r>
      <w:r>
        <w:rPr>
          <w:rFonts w:ascii="Arial" w:hAnsi="Arial" w:cs="Arial"/>
        </w:rPr>
        <w:t>. Other criminals may pose as the IRS, pressuring you into paying taxes.</w:t>
      </w:r>
      <w:r w:rsidR="00606EC5">
        <w:rPr>
          <w:rFonts w:ascii="Arial" w:hAnsi="Arial" w:cs="Arial"/>
        </w:rPr>
        <w:t xml:space="preserve"> </w:t>
      </w:r>
      <w:r>
        <w:rPr>
          <w:rFonts w:ascii="Arial" w:hAnsi="Arial" w:cs="Arial"/>
        </w:rPr>
        <w:t>Never offer payment information or personal information to someone calling you unsolicited</w:t>
      </w:r>
      <w:r w:rsidR="009838FA">
        <w:rPr>
          <w:rFonts w:ascii="Arial" w:hAnsi="Arial" w:cs="Arial"/>
        </w:rPr>
        <w:t>.</w:t>
      </w:r>
      <w:r>
        <w:rPr>
          <w:rFonts w:ascii="Arial" w:hAnsi="Arial" w:cs="Arial"/>
        </w:rPr>
        <w:t xml:space="preserve"> </w:t>
      </w:r>
      <w:r w:rsidR="009838FA">
        <w:rPr>
          <w:rFonts w:ascii="Arial" w:hAnsi="Arial" w:cs="Arial"/>
        </w:rPr>
        <w:t>A</w:t>
      </w:r>
      <w:r>
        <w:rPr>
          <w:rFonts w:ascii="Arial" w:hAnsi="Arial" w:cs="Arial"/>
        </w:rPr>
        <w:t>lways end the call and attempt to contact the organization through a publicly listed phone number that is legitimate, then see if you need to work with them on a problem.</w:t>
      </w:r>
    </w:p>
    <w:p w:rsidR="00606EC5" w:rsidRPr="00606EC5" w:rsidRDefault="00606EC5" w:rsidP="005C6BE7">
      <w:pPr>
        <w:rPr>
          <w:rFonts w:ascii="Arial" w:hAnsi="Arial" w:cs="Arial"/>
        </w:rPr>
      </w:pPr>
      <w:r w:rsidRPr="005C6BE7">
        <w:rPr>
          <w:rFonts w:ascii="Arial" w:hAnsi="Arial" w:cs="Arial"/>
          <w:b/>
          <w:u w:val="single"/>
        </w:rPr>
        <w:t>Social Media Sites</w:t>
      </w:r>
      <w:r w:rsidRPr="00606EC5">
        <w:rPr>
          <w:rFonts w:ascii="Arial" w:hAnsi="Arial" w:cs="Arial"/>
        </w:rPr>
        <w:t xml:space="preserve"> – </w:t>
      </w:r>
      <w:r w:rsidR="00E16166">
        <w:rPr>
          <w:rFonts w:ascii="Arial" w:hAnsi="Arial" w:cs="Arial"/>
        </w:rPr>
        <w:t>T</w:t>
      </w:r>
      <w:r w:rsidRPr="00606EC5">
        <w:rPr>
          <w:rFonts w:ascii="Arial" w:hAnsi="Arial" w:cs="Arial"/>
        </w:rPr>
        <w:t>hese sites provide a relaxed atmosphere where you can chat with friends and family</w:t>
      </w:r>
      <w:r>
        <w:rPr>
          <w:rFonts w:ascii="Arial" w:hAnsi="Arial" w:cs="Arial"/>
        </w:rPr>
        <w:t xml:space="preserve">. </w:t>
      </w:r>
      <w:r w:rsidRPr="00606EC5">
        <w:rPr>
          <w:rFonts w:ascii="Arial" w:hAnsi="Arial" w:cs="Arial"/>
        </w:rPr>
        <w:t xml:space="preserve">The issue is that anything you post </w:t>
      </w:r>
      <w:r w:rsidR="00E16166">
        <w:rPr>
          <w:rFonts w:ascii="Arial" w:hAnsi="Arial" w:cs="Arial"/>
        </w:rPr>
        <w:t xml:space="preserve">or share is likely a permanent </w:t>
      </w:r>
      <w:r w:rsidR="001E6818">
        <w:rPr>
          <w:rFonts w:ascii="Arial" w:hAnsi="Arial" w:cs="Arial"/>
        </w:rPr>
        <w:t xml:space="preserve">submission </w:t>
      </w:r>
      <w:r w:rsidR="00E16166">
        <w:rPr>
          <w:rFonts w:ascii="Arial" w:hAnsi="Arial" w:cs="Arial"/>
        </w:rPr>
        <w:t xml:space="preserve">that many </w:t>
      </w:r>
      <w:r w:rsidR="001E6818">
        <w:rPr>
          <w:rFonts w:ascii="Arial" w:hAnsi="Arial" w:cs="Arial"/>
        </w:rPr>
        <w:t xml:space="preserve">others can access </w:t>
      </w:r>
      <w:r w:rsidR="00E16166">
        <w:rPr>
          <w:rFonts w:ascii="Arial" w:hAnsi="Arial" w:cs="Arial"/>
        </w:rPr>
        <w:t>online</w:t>
      </w:r>
      <w:r>
        <w:rPr>
          <w:rFonts w:ascii="Arial" w:hAnsi="Arial" w:cs="Arial"/>
        </w:rPr>
        <w:t>.</w:t>
      </w:r>
      <w:r w:rsidR="00E16166">
        <w:rPr>
          <w:rFonts w:ascii="Arial" w:hAnsi="Arial" w:cs="Arial"/>
        </w:rPr>
        <w:t xml:space="preserve"> </w:t>
      </w:r>
      <w:r w:rsidR="00033914">
        <w:rPr>
          <w:rFonts w:ascii="Arial" w:hAnsi="Arial" w:cs="Arial"/>
        </w:rPr>
        <w:t>O</w:t>
      </w:r>
      <w:r w:rsidR="00E16166">
        <w:rPr>
          <w:rFonts w:ascii="Arial" w:hAnsi="Arial" w:cs="Arial"/>
        </w:rPr>
        <w:t xml:space="preserve">versharing on social media may lead to you voluntarily giving up answers to account security questions, like the color of your car or the town </w:t>
      </w:r>
      <w:r w:rsidR="009838FA">
        <w:rPr>
          <w:rFonts w:ascii="Arial" w:hAnsi="Arial" w:cs="Arial"/>
        </w:rPr>
        <w:t>where you were born</w:t>
      </w:r>
      <w:r w:rsidR="00E16166">
        <w:rPr>
          <w:rFonts w:ascii="Arial" w:hAnsi="Arial" w:cs="Arial"/>
        </w:rPr>
        <w:t xml:space="preserve">. </w:t>
      </w:r>
      <w:r w:rsidR="00033914">
        <w:rPr>
          <w:rFonts w:ascii="Arial" w:hAnsi="Arial" w:cs="Arial"/>
        </w:rPr>
        <w:t xml:space="preserve">Also, </w:t>
      </w:r>
      <w:r w:rsidR="00E16166">
        <w:rPr>
          <w:rFonts w:ascii="Arial" w:hAnsi="Arial" w:cs="Arial"/>
        </w:rPr>
        <w:t xml:space="preserve">posting about being on vacation </w:t>
      </w:r>
      <w:r w:rsidR="001E6818">
        <w:rPr>
          <w:rFonts w:ascii="Arial" w:hAnsi="Arial" w:cs="Arial"/>
        </w:rPr>
        <w:t xml:space="preserve">sends a </w:t>
      </w:r>
      <w:r w:rsidR="00E16166">
        <w:rPr>
          <w:rFonts w:ascii="Arial" w:hAnsi="Arial" w:cs="Arial"/>
        </w:rPr>
        <w:t xml:space="preserve">signal to </w:t>
      </w:r>
      <w:r w:rsidR="005C6BE7">
        <w:rPr>
          <w:rFonts w:ascii="Arial" w:hAnsi="Arial" w:cs="Arial"/>
        </w:rPr>
        <w:t>criminals that your home may be unoccupied and a great target for a robbery!</w:t>
      </w:r>
      <w:r w:rsidR="00033914">
        <w:rPr>
          <w:rFonts w:ascii="Arial" w:hAnsi="Arial" w:cs="Arial"/>
        </w:rPr>
        <w:t xml:space="preserve"> With all this information about you on social media, be sure to set your account privacy settings so only friends can view your content. Lastly, consider deleting old, unused social media accounts to cut down on your digital footprint.</w:t>
      </w:r>
    </w:p>
    <w:p w:rsidR="00606EC5" w:rsidRPr="00606EC5" w:rsidRDefault="00E6700B" w:rsidP="00606EC5">
      <w:pPr>
        <w:rPr>
          <w:rFonts w:ascii="Arial" w:hAnsi="Arial" w:cs="Arial"/>
        </w:rPr>
      </w:pPr>
      <w:r>
        <w:rPr>
          <w:rFonts w:ascii="Arial" w:hAnsi="Arial" w:cs="Arial"/>
        </w:rPr>
        <w:t>Whenever</w:t>
      </w:r>
      <w:r w:rsidR="00606EC5" w:rsidRPr="00606EC5">
        <w:rPr>
          <w:rFonts w:ascii="Arial" w:hAnsi="Arial" w:cs="Arial"/>
        </w:rPr>
        <w:t xml:space="preserve"> communicating with people</w:t>
      </w:r>
      <w:r w:rsidR="005C6BE7">
        <w:rPr>
          <w:rFonts w:ascii="Arial" w:hAnsi="Arial" w:cs="Arial"/>
        </w:rPr>
        <w:t xml:space="preserve"> or posting online,</w:t>
      </w:r>
      <w:r w:rsidR="00606EC5" w:rsidRPr="00606EC5">
        <w:rPr>
          <w:rFonts w:ascii="Arial" w:hAnsi="Arial" w:cs="Arial"/>
        </w:rPr>
        <w:t xml:space="preserve"> </w:t>
      </w:r>
      <w:r w:rsidR="005C6BE7">
        <w:rPr>
          <w:rFonts w:ascii="Arial" w:hAnsi="Arial" w:cs="Arial"/>
        </w:rPr>
        <w:t>avoid sharing too much</w:t>
      </w:r>
      <w:r w:rsidR="00606EC5">
        <w:rPr>
          <w:rFonts w:ascii="Arial" w:hAnsi="Arial" w:cs="Arial"/>
        </w:rPr>
        <w:t xml:space="preserve">. </w:t>
      </w:r>
      <w:r w:rsidR="00606EC5" w:rsidRPr="00606EC5">
        <w:rPr>
          <w:rFonts w:ascii="Arial" w:hAnsi="Arial" w:cs="Arial"/>
        </w:rPr>
        <w:t xml:space="preserve">When receiving emails, mail or </w:t>
      </w:r>
      <w:r>
        <w:rPr>
          <w:rFonts w:ascii="Arial" w:hAnsi="Arial" w:cs="Arial"/>
        </w:rPr>
        <w:t>calls asking for sensitive information (</w:t>
      </w:r>
      <w:r w:rsidR="00606EC5" w:rsidRPr="00606EC5">
        <w:rPr>
          <w:rFonts w:ascii="Arial" w:hAnsi="Arial" w:cs="Arial"/>
        </w:rPr>
        <w:t>birthdate, social security</w:t>
      </w:r>
      <w:r>
        <w:rPr>
          <w:rFonts w:ascii="Arial" w:hAnsi="Arial" w:cs="Arial"/>
        </w:rPr>
        <w:t xml:space="preserve"> number, credit card</w:t>
      </w:r>
      <w:r w:rsidR="00606EC5" w:rsidRPr="00606EC5">
        <w:rPr>
          <w:rFonts w:ascii="Arial" w:hAnsi="Arial" w:cs="Arial"/>
        </w:rPr>
        <w:t xml:space="preserve">, etc.), always contact them </w:t>
      </w:r>
      <w:r>
        <w:rPr>
          <w:rFonts w:ascii="Arial" w:hAnsi="Arial" w:cs="Arial"/>
        </w:rPr>
        <w:t xml:space="preserve">at the </w:t>
      </w:r>
      <w:r w:rsidR="005C6BE7">
        <w:rPr>
          <w:rFonts w:ascii="Arial" w:hAnsi="Arial" w:cs="Arial"/>
        </w:rPr>
        <w:t>legitimate address or phone number you normally use for that organization</w:t>
      </w:r>
      <w:r w:rsidR="00606EC5">
        <w:rPr>
          <w:rFonts w:ascii="Arial" w:hAnsi="Arial" w:cs="Arial"/>
        </w:rPr>
        <w:t xml:space="preserve">. </w:t>
      </w:r>
      <w:r w:rsidR="00606EC5" w:rsidRPr="00606EC5">
        <w:rPr>
          <w:rFonts w:ascii="Arial" w:hAnsi="Arial" w:cs="Arial"/>
        </w:rPr>
        <w:t>Do not share information if you do</w:t>
      </w:r>
      <w:r w:rsidR="005C6BE7">
        <w:rPr>
          <w:rFonts w:ascii="Arial" w:hAnsi="Arial" w:cs="Arial"/>
        </w:rPr>
        <w:t xml:space="preserve"> not initiate the communication!</w:t>
      </w:r>
    </w:p>
    <w:p w:rsidR="009838FA" w:rsidRDefault="00E6700B" w:rsidP="00606EC5">
      <w:pPr>
        <w:rPr>
          <w:rFonts w:ascii="Arial" w:hAnsi="Arial" w:cs="Arial"/>
        </w:rPr>
      </w:pPr>
      <w:r>
        <w:rPr>
          <w:rFonts w:ascii="Arial" w:hAnsi="Arial" w:cs="Arial"/>
        </w:rPr>
        <w:t xml:space="preserve">Below are resources on </w:t>
      </w:r>
      <w:r w:rsidR="00606EC5" w:rsidRPr="00606EC5">
        <w:rPr>
          <w:rFonts w:ascii="Arial" w:hAnsi="Arial" w:cs="Arial"/>
        </w:rPr>
        <w:t>protect</w:t>
      </w:r>
      <w:r>
        <w:rPr>
          <w:rFonts w:ascii="Arial" w:hAnsi="Arial" w:cs="Arial"/>
        </w:rPr>
        <w:t>ing</w:t>
      </w:r>
      <w:r w:rsidR="00606EC5" w:rsidRPr="00606EC5">
        <w:rPr>
          <w:rFonts w:ascii="Arial" w:hAnsi="Arial" w:cs="Arial"/>
        </w:rPr>
        <w:t xml:space="preserve"> </w:t>
      </w:r>
      <w:r>
        <w:rPr>
          <w:rFonts w:ascii="Arial" w:hAnsi="Arial" w:cs="Arial"/>
        </w:rPr>
        <w:t>privacy and</w:t>
      </w:r>
      <w:r w:rsidR="00606EC5" w:rsidRPr="00606EC5">
        <w:rPr>
          <w:rFonts w:ascii="Arial" w:hAnsi="Arial" w:cs="Arial"/>
        </w:rPr>
        <w:t xml:space="preserve"> identity</w:t>
      </w:r>
      <w:r>
        <w:rPr>
          <w:rFonts w:ascii="Arial" w:hAnsi="Arial" w:cs="Arial"/>
        </w:rPr>
        <w:t xml:space="preserve"> along with</w:t>
      </w:r>
      <w:r w:rsidR="00606EC5" w:rsidRPr="00606EC5">
        <w:rPr>
          <w:rFonts w:ascii="Arial" w:hAnsi="Arial" w:cs="Arial"/>
        </w:rPr>
        <w:t xml:space="preserve"> practices for</w:t>
      </w:r>
      <w:r w:rsidR="00606EC5">
        <w:rPr>
          <w:rFonts w:ascii="Arial" w:hAnsi="Arial" w:cs="Arial"/>
        </w:rPr>
        <w:t xml:space="preserve"> online security. </w:t>
      </w:r>
      <w:r w:rsidR="00606EC5" w:rsidRPr="00606EC5">
        <w:rPr>
          <w:rFonts w:ascii="Arial" w:hAnsi="Arial" w:cs="Arial"/>
        </w:rPr>
        <w:t>These help you to protect yourself, your children</w:t>
      </w:r>
      <w:r w:rsidR="001E6818">
        <w:rPr>
          <w:rFonts w:ascii="Arial" w:hAnsi="Arial" w:cs="Arial"/>
        </w:rPr>
        <w:t>,</w:t>
      </w:r>
      <w:r w:rsidR="00606EC5" w:rsidRPr="00606EC5">
        <w:rPr>
          <w:rFonts w:ascii="Arial" w:hAnsi="Arial" w:cs="Arial"/>
        </w:rPr>
        <w:t xml:space="preserve"> and your elders from being victims of a crime.</w:t>
      </w:r>
    </w:p>
    <w:p w:rsidR="009838FA" w:rsidRPr="009838FA" w:rsidRDefault="009838FA" w:rsidP="00606EC5">
      <w:pPr>
        <w:rPr>
          <w:rFonts w:ascii="Arial" w:hAnsi="Arial" w:cs="Arial"/>
          <w:b/>
        </w:rPr>
      </w:pPr>
      <w:r w:rsidRPr="009838FA">
        <w:rPr>
          <w:rFonts w:ascii="Arial" w:hAnsi="Arial" w:cs="Arial"/>
          <w:b/>
        </w:rPr>
        <w:t>Resources:</w:t>
      </w:r>
    </w:p>
    <w:p w:rsidR="00606EC5" w:rsidRPr="00606EC5" w:rsidRDefault="00606EC5" w:rsidP="00F52512">
      <w:pPr>
        <w:spacing w:after="0" w:line="240" w:lineRule="auto"/>
        <w:rPr>
          <w:rFonts w:ascii="Arial" w:hAnsi="Arial" w:cs="Arial"/>
        </w:rPr>
      </w:pPr>
      <w:r w:rsidRPr="00606EC5">
        <w:rPr>
          <w:rFonts w:ascii="Arial" w:hAnsi="Arial" w:cs="Arial"/>
        </w:rPr>
        <w:t>Federal Trade Commission:</w:t>
      </w:r>
    </w:p>
    <w:p w:rsidR="00606EC5" w:rsidRPr="00606EC5" w:rsidRDefault="00052870" w:rsidP="00F52512">
      <w:pPr>
        <w:spacing w:after="0" w:line="240" w:lineRule="auto"/>
        <w:rPr>
          <w:rFonts w:ascii="Arial" w:hAnsi="Arial" w:cs="Arial"/>
        </w:rPr>
      </w:pPr>
      <w:hyperlink r:id="rId6" w:history="1">
        <w:r w:rsidR="00606EC5" w:rsidRPr="00606EC5">
          <w:rPr>
            <w:rStyle w:val="Hyperlink"/>
            <w:rFonts w:ascii="Arial" w:hAnsi="Arial" w:cs="Arial"/>
          </w:rPr>
          <w:t>https://www.consumer.ftc.gov/topics/privacy-identity-online-security</w:t>
        </w:r>
      </w:hyperlink>
    </w:p>
    <w:p w:rsidR="00606EC5" w:rsidRPr="00606EC5" w:rsidRDefault="00052870" w:rsidP="00F52512">
      <w:pPr>
        <w:spacing w:after="0" w:line="240" w:lineRule="auto"/>
        <w:rPr>
          <w:rFonts w:ascii="Arial" w:hAnsi="Arial" w:cs="Arial"/>
        </w:rPr>
      </w:pPr>
      <w:hyperlink r:id="rId7" w:history="1">
        <w:r w:rsidR="00606EC5" w:rsidRPr="00606EC5">
          <w:rPr>
            <w:rStyle w:val="Hyperlink"/>
            <w:rFonts w:ascii="Arial" w:hAnsi="Arial" w:cs="Arial"/>
          </w:rPr>
          <w:t>https://www.consumer.ftc.gov/articles/0033a-share-care</w:t>
        </w:r>
      </w:hyperlink>
    </w:p>
    <w:p w:rsidR="00606EC5" w:rsidRPr="00606EC5" w:rsidRDefault="00052870" w:rsidP="00F52512">
      <w:pPr>
        <w:spacing w:after="0" w:line="240" w:lineRule="auto"/>
        <w:rPr>
          <w:rFonts w:ascii="Arial" w:hAnsi="Arial" w:cs="Arial"/>
        </w:rPr>
      </w:pPr>
      <w:hyperlink r:id="rId8" w:history="1">
        <w:r w:rsidR="00606EC5" w:rsidRPr="00606EC5">
          <w:rPr>
            <w:rStyle w:val="Hyperlink"/>
            <w:rFonts w:ascii="Arial" w:hAnsi="Arial" w:cs="Arial"/>
          </w:rPr>
          <w:t>https://www.consumer.ftc.gov/topics/protecting-kids-online</w:t>
        </w:r>
      </w:hyperlink>
    </w:p>
    <w:p w:rsidR="00606EC5" w:rsidRPr="00606EC5" w:rsidRDefault="00606EC5" w:rsidP="00F52512">
      <w:pPr>
        <w:spacing w:after="0" w:line="240" w:lineRule="auto"/>
        <w:rPr>
          <w:rFonts w:ascii="Arial" w:hAnsi="Arial" w:cs="Arial"/>
        </w:rPr>
      </w:pPr>
      <w:r w:rsidRPr="00606EC5">
        <w:rPr>
          <w:rFonts w:ascii="Arial" w:hAnsi="Arial" w:cs="Arial"/>
        </w:rPr>
        <w:t>Stay Safe Online:</w:t>
      </w:r>
    </w:p>
    <w:p w:rsidR="00606EC5" w:rsidRPr="00606EC5" w:rsidRDefault="00052870" w:rsidP="00F52512">
      <w:pPr>
        <w:spacing w:after="0" w:line="240" w:lineRule="auto"/>
        <w:rPr>
          <w:rFonts w:ascii="Arial" w:hAnsi="Arial" w:cs="Arial"/>
        </w:rPr>
      </w:pPr>
      <w:hyperlink r:id="rId9" w:history="1">
        <w:r w:rsidR="00606EC5" w:rsidRPr="00606EC5">
          <w:rPr>
            <w:rStyle w:val="Hyperlink"/>
            <w:rFonts w:ascii="Arial" w:hAnsi="Arial" w:cs="Arial"/>
          </w:rPr>
          <w:t>https://staysafeonline.org/</w:t>
        </w:r>
      </w:hyperlink>
    </w:p>
    <w:p w:rsidR="00606EC5" w:rsidRPr="00606EC5" w:rsidRDefault="00606EC5" w:rsidP="00F52512">
      <w:pPr>
        <w:spacing w:after="0" w:line="240" w:lineRule="auto"/>
        <w:rPr>
          <w:rFonts w:ascii="Arial" w:hAnsi="Arial" w:cs="Arial"/>
        </w:rPr>
      </w:pPr>
      <w:r w:rsidRPr="00606EC5">
        <w:rPr>
          <w:rFonts w:ascii="Arial" w:hAnsi="Arial" w:cs="Arial"/>
        </w:rPr>
        <w:t>Family Online Safety Institute:</w:t>
      </w:r>
    </w:p>
    <w:p w:rsidR="00606EC5" w:rsidRPr="00606EC5" w:rsidRDefault="00052870" w:rsidP="00F52512">
      <w:pPr>
        <w:spacing w:after="0" w:line="240" w:lineRule="auto"/>
        <w:rPr>
          <w:rFonts w:ascii="Arial" w:hAnsi="Arial" w:cs="Arial"/>
        </w:rPr>
      </w:pPr>
      <w:hyperlink r:id="rId10" w:history="1">
        <w:r w:rsidR="00606EC5" w:rsidRPr="00606EC5">
          <w:rPr>
            <w:rStyle w:val="Hyperlink"/>
            <w:rFonts w:ascii="Arial" w:hAnsi="Arial" w:cs="Arial"/>
          </w:rPr>
          <w:t>https://www.fosi.org/good-digital-parenting/ftc-share-care/</w:t>
        </w:r>
      </w:hyperlink>
    </w:p>
    <w:p w:rsidR="00606EC5" w:rsidRPr="00606EC5" w:rsidRDefault="00606EC5" w:rsidP="00F52512">
      <w:pPr>
        <w:spacing w:after="0" w:line="240" w:lineRule="auto"/>
        <w:rPr>
          <w:rFonts w:ascii="Arial" w:hAnsi="Arial" w:cs="Arial"/>
        </w:rPr>
      </w:pPr>
      <w:r w:rsidRPr="00606EC5">
        <w:rPr>
          <w:rFonts w:ascii="Arial" w:hAnsi="Arial" w:cs="Arial"/>
        </w:rPr>
        <w:t>Protect Seniors Online:</w:t>
      </w:r>
    </w:p>
    <w:p w:rsidR="00606EC5" w:rsidRDefault="00052870" w:rsidP="00F52512">
      <w:pPr>
        <w:spacing w:after="0" w:line="240" w:lineRule="auto"/>
        <w:rPr>
          <w:rStyle w:val="Hyperlink"/>
          <w:rFonts w:ascii="Arial" w:hAnsi="Arial" w:cs="Arial"/>
        </w:rPr>
      </w:pPr>
      <w:hyperlink r:id="rId11" w:history="1">
        <w:r w:rsidR="00606EC5" w:rsidRPr="00606EC5">
          <w:rPr>
            <w:rStyle w:val="Hyperlink"/>
            <w:rFonts w:ascii="Arial" w:hAnsi="Arial" w:cs="Arial"/>
          </w:rPr>
          <w:t>https://www.protectseniorsonline.com/</w:t>
        </w:r>
      </w:hyperlink>
    </w:p>
    <w:p w:rsidR="009838FA" w:rsidRDefault="009838FA" w:rsidP="00F52512">
      <w:pPr>
        <w:spacing w:after="0" w:line="240" w:lineRule="auto"/>
        <w:rPr>
          <w:rStyle w:val="Hyperlink"/>
          <w:rFonts w:ascii="Arial" w:hAnsi="Arial" w:cs="Arial"/>
        </w:rPr>
      </w:pPr>
    </w:p>
    <w:p w:rsidR="009838FA" w:rsidRDefault="009838FA" w:rsidP="00F52512">
      <w:pPr>
        <w:spacing w:after="0" w:line="240" w:lineRule="auto"/>
        <w:rPr>
          <w:rStyle w:val="Hyperlink"/>
          <w:rFonts w:ascii="Arial" w:hAnsi="Arial" w:cs="Arial"/>
        </w:rPr>
      </w:pPr>
    </w:p>
    <w:p w:rsidR="00F52512" w:rsidRPr="00606EC5" w:rsidRDefault="00F52512" w:rsidP="00F52512">
      <w:pPr>
        <w:spacing w:after="0" w:line="240" w:lineRule="auto"/>
        <w:rPr>
          <w:rFonts w:ascii="Arial" w:hAnsi="Arial" w:cs="Arial"/>
        </w:rPr>
      </w:pPr>
    </w:p>
    <w:tbl>
      <w:tblPr>
        <w:tblStyle w:val="TableGrid1"/>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286"/>
      </w:tblGrid>
      <w:tr w:rsidR="00607A5E" w:rsidRPr="004349AF" w:rsidTr="002946B8">
        <w:trPr>
          <w:trHeight w:hRule="exact" w:val="738"/>
        </w:trPr>
        <w:tc>
          <w:tcPr>
            <w:tcW w:w="4884" w:type="dxa"/>
            <w:hideMark/>
          </w:tcPr>
          <w:p w:rsidR="00607A5E" w:rsidRPr="004349AF" w:rsidRDefault="00607A5E" w:rsidP="002946B8">
            <w:pPr>
              <w:rPr>
                <w:rFonts w:ascii="Times New Roman" w:hAnsi="Times New Roman" w:cs="Times New Roman"/>
                <w:b/>
                <w:sz w:val="18"/>
                <w:szCs w:val="20"/>
              </w:rPr>
            </w:pPr>
            <w:r w:rsidRPr="004349AF">
              <w:rPr>
                <w:rFonts w:ascii="Times New Roman" w:hAnsi="Times New Roman" w:cs="Times New Roman"/>
                <w:b/>
                <w:sz w:val="18"/>
                <w:szCs w:val="20"/>
              </w:rPr>
              <w:t xml:space="preserve">                         </w:t>
            </w:r>
            <w:r w:rsidRPr="004349AF">
              <w:rPr>
                <w:rFonts w:ascii="Calibri" w:hAnsi="Calibri" w:cs="Times New Roman"/>
                <w:noProof/>
              </w:rPr>
              <w:drawing>
                <wp:inline distT="0" distB="0" distL="0" distR="0" wp14:anchorId="601C7D13" wp14:editId="3FF71B98">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5286" w:type="dxa"/>
          </w:tcPr>
          <w:p w:rsidR="00607A5E" w:rsidRPr="004349AF" w:rsidRDefault="00607A5E" w:rsidP="002946B8">
            <w:pPr>
              <w:jc w:val="center"/>
              <w:rPr>
                <w:rFonts w:ascii="Times New Roman" w:hAnsi="Times New Roman" w:cs="Times New Roman"/>
                <w:b/>
                <w:sz w:val="18"/>
                <w:szCs w:val="20"/>
              </w:rPr>
            </w:pPr>
            <w:r w:rsidRPr="004349AF">
              <w:rPr>
                <w:rFonts w:ascii="Times New Roman" w:hAnsi="Times New Roman" w:cs="Times New Roman"/>
                <w:noProof/>
                <w:sz w:val="18"/>
                <w:szCs w:val="20"/>
              </w:rPr>
              <w:drawing>
                <wp:inline distT="0" distB="0" distL="0" distR="0" wp14:anchorId="05EA59F5" wp14:editId="0A89C747">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rsidR="00607A5E" w:rsidRPr="004349AF" w:rsidRDefault="00607A5E" w:rsidP="002946B8">
            <w:pPr>
              <w:jc w:val="center"/>
              <w:rPr>
                <w:rFonts w:ascii="Times New Roman" w:hAnsi="Times New Roman" w:cs="Times New Roman"/>
                <w:b/>
                <w:sz w:val="18"/>
                <w:szCs w:val="20"/>
              </w:rPr>
            </w:pPr>
          </w:p>
          <w:p w:rsidR="00607A5E" w:rsidRPr="004349AF" w:rsidRDefault="00607A5E" w:rsidP="002946B8">
            <w:pPr>
              <w:jc w:val="center"/>
              <w:rPr>
                <w:rFonts w:ascii="Times New Roman" w:hAnsi="Times New Roman" w:cs="Times New Roman"/>
                <w:b/>
                <w:sz w:val="18"/>
                <w:szCs w:val="20"/>
              </w:rPr>
            </w:pPr>
          </w:p>
          <w:p w:rsidR="00607A5E" w:rsidRPr="004349AF" w:rsidRDefault="00607A5E" w:rsidP="002946B8">
            <w:pPr>
              <w:jc w:val="center"/>
              <w:rPr>
                <w:rFonts w:ascii="Times New Roman" w:hAnsi="Times New Roman" w:cs="Times New Roman"/>
                <w:b/>
                <w:sz w:val="18"/>
                <w:szCs w:val="20"/>
              </w:rPr>
            </w:pPr>
          </w:p>
        </w:tc>
      </w:tr>
      <w:tr w:rsidR="00607A5E" w:rsidRPr="004349AF" w:rsidTr="002946B8">
        <w:trPr>
          <w:trHeight w:val="1710"/>
        </w:trPr>
        <w:tc>
          <w:tcPr>
            <w:tcW w:w="10170" w:type="dxa"/>
            <w:gridSpan w:val="2"/>
          </w:tcPr>
          <w:p w:rsidR="00607A5E" w:rsidRPr="004349AF" w:rsidRDefault="00607A5E" w:rsidP="002946B8">
            <w:pPr>
              <w:jc w:val="both"/>
              <w:rPr>
                <w:rFonts w:ascii="Arial" w:hAnsi="Arial" w:cs="Arial"/>
                <w:i/>
                <w:sz w:val="16"/>
                <w:szCs w:val="20"/>
              </w:rPr>
            </w:pPr>
            <w:r w:rsidRPr="004349AF">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rsidR="00607A5E" w:rsidRPr="004349AF" w:rsidRDefault="00607A5E" w:rsidP="002946B8">
            <w:pPr>
              <w:jc w:val="both"/>
              <w:rPr>
                <w:rFonts w:ascii="Arial" w:hAnsi="Arial" w:cs="Arial"/>
                <w:b/>
                <w:sz w:val="18"/>
                <w:szCs w:val="20"/>
              </w:rPr>
            </w:pPr>
            <w:r w:rsidRPr="004349AF">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rsidR="009958F8" w:rsidRPr="005E0107" w:rsidRDefault="009958F8" w:rsidP="005E0107"/>
    <w:sectPr w:rsidR="009958F8" w:rsidRPr="005E0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E4F"/>
    <w:multiLevelType w:val="hybridMultilevel"/>
    <w:tmpl w:val="9BF2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4721A"/>
    <w:multiLevelType w:val="hybridMultilevel"/>
    <w:tmpl w:val="3380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47821"/>
    <w:multiLevelType w:val="hybridMultilevel"/>
    <w:tmpl w:val="D5DA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272A3"/>
    <w:multiLevelType w:val="hybridMultilevel"/>
    <w:tmpl w:val="E7BC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F1B2B"/>
    <w:multiLevelType w:val="hybridMultilevel"/>
    <w:tmpl w:val="FA0AE7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0D5725A"/>
    <w:multiLevelType w:val="hybridMultilevel"/>
    <w:tmpl w:val="2168F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81C92"/>
    <w:multiLevelType w:val="hybridMultilevel"/>
    <w:tmpl w:val="7C006E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8F8"/>
    <w:rsid w:val="00027DAD"/>
    <w:rsid w:val="00033914"/>
    <w:rsid w:val="00052870"/>
    <w:rsid w:val="001161DF"/>
    <w:rsid w:val="001E6818"/>
    <w:rsid w:val="00290054"/>
    <w:rsid w:val="002F3317"/>
    <w:rsid w:val="0033268A"/>
    <w:rsid w:val="00341BC1"/>
    <w:rsid w:val="00346516"/>
    <w:rsid w:val="003B4233"/>
    <w:rsid w:val="00474F0D"/>
    <w:rsid w:val="005367EE"/>
    <w:rsid w:val="005C6BE7"/>
    <w:rsid w:val="005E0107"/>
    <w:rsid w:val="00606EC5"/>
    <w:rsid w:val="006072AF"/>
    <w:rsid w:val="00607A5E"/>
    <w:rsid w:val="006308A0"/>
    <w:rsid w:val="00640ACF"/>
    <w:rsid w:val="0064788F"/>
    <w:rsid w:val="008B7915"/>
    <w:rsid w:val="00960AB9"/>
    <w:rsid w:val="00960B67"/>
    <w:rsid w:val="009838FA"/>
    <w:rsid w:val="009958F8"/>
    <w:rsid w:val="00B2593D"/>
    <w:rsid w:val="00C27109"/>
    <w:rsid w:val="00C8222F"/>
    <w:rsid w:val="00CF3532"/>
    <w:rsid w:val="00D54758"/>
    <w:rsid w:val="00E16166"/>
    <w:rsid w:val="00E55C0D"/>
    <w:rsid w:val="00E6700B"/>
    <w:rsid w:val="00EA7527"/>
    <w:rsid w:val="00ED334E"/>
    <w:rsid w:val="00F25A5E"/>
    <w:rsid w:val="00F52512"/>
    <w:rsid w:val="00F6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C2C1A-EBEA-48BE-A9A9-D2B8C77F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8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8F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27DAD"/>
    <w:pPr>
      <w:ind w:left="720"/>
      <w:contextualSpacing/>
    </w:pPr>
  </w:style>
  <w:style w:type="character" w:styleId="Hyperlink">
    <w:name w:val="Hyperlink"/>
    <w:basedOn w:val="DefaultParagraphFont"/>
    <w:uiPriority w:val="99"/>
    <w:unhideWhenUsed/>
    <w:rsid w:val="00027DAD"/>
    <w:rPr>
      <w:color w:val="0563C1" w:themeColor="hyperlink"/>
      <w:u w:val="single"/>
    </w:rPr>
  </w:style>
  <w:style w:type="character" w:customStyle="1" w:styleId="UnresolvedMention1">
    <w:name w:val="Unresolved Mention1"/>
    <w:basedOn w:val="DefaultParagraphFont"/>
    <w:uiPriority w:val="99"/>
    <w:semiHidden/>
    <w:unhideWhenUsed/>
    <w:rsid w:val="00027DAD"/>
    <w:rPr>
      <w:color w:val="605E5C"/>
      <w:shd w:val="clear" w:color="auto" w:fill="E1DFDD"/>
    </w:rPr>
  </w:style>
  <w:style w:type="paragraph" w:styleId="Subtitle">
    <w:name w:val="Subtitle"/>
    <w:basedOn w:val="Normal"/>
    <w:next w:val="Normal"/>
    <w:link w:val="SubtitleChar"/>
    <w:uiPriority w:val="11"/>
    <w:qFormat/>
    <w:rsid w:val="00027D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27DAD"/>
    <w:rPr>
      <w:rFonts w:eastAsiaTheme="minorEastAsia"/>
      <w:color w:val="5A5A5A" w:themeColor="text1" w:themeTint="A5"/>
      <w:spacing w:val="15"/>
    </w:rPr>
  </w:style>
  <w:style w:type="table" w:styleId="TableGrid">
    <w:name w:val="Table Grid"/>
    <w:basedOn w:val="TableNormal"/>
    <w:uiPriority w:val="59"/>
    <w:rsid w:val="00607A5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07A5E"/>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0107"/>
    <w:rPr>
      <w:color w:val="954F72" w:themeColor="followedHyperlink"/>
      <w:u w:val="single"/>
    </w:rPr>
  </w:style>
  <w:style w:type="character" w:styleId="CommentReference">
    <w:name w:val="annotation reference"/>
    <w:basedOn w:val="DefaultParagraphFont"/>
    <w:uiPriority w:val="99"/>
    <w:semiHidden/>
    <w:unhideWhenUsed/>
    <w:rsid w:val="00B2593D"/>
    <w:rPr>
      <w:sz w:val="16"/>
      <w:szCs w:val="16"/>
    </w:rPr>
  </w:style>
  <w:style w:type="paragraph" w:styleId="CommentText">
    <w:name w:val="annotation text"/>
    <w:basedOn w:val="Normal"/>
    <w:link w:val="CommentTextChar"/>
    <w:uiPriority w:val="99"/>
    <w:semiHidden/>
    <w:unhideWhenUsed/>
    <w:rsid w:val="00B2593D"/>
    <w:pPr>
      <w:spacing w:line="240" w:lineRule="auto"/>
    </w:pPr>
    <w:rPr>
      <w:sz w:val="20"/>
      <w:szCs w:val="20"/>
    </w:rPr>
  </w:style>
  <w:style w:type="character" w:customStyle="1" w:styleId="CommentTextChar">
    <w:name w:val="Comment Text Char"/>
    <w:basedOn w:val="DefaultParagraphFont"/>
    <w:link w:val="CommentText"/>
    <w:uiPriority w:val="99"/>
    <w:semiHidden/>
    <w:rsid w:val="00B2593D"/>
    <w:rPr>
      <w:sz w:val="20"/>
      <w:szCs w:val="20"/>
    </w:rPr>
  </w:style>
  <w:style w:type="paragraph" w:styleId="CommentSubject">
    <w:name w:val="annotation subject"/>
    <w:basedOn w:val="CommentText"/>
    <w:next w:val="CommentText"/>
    <w:link w:val="CommentSubjectChar"/>
    <w:uiPriority w:val="99"/>
    <w:semiHidden/>
    <w:unhideWhenUsed/>
    <w:rsid w:val="00B2593D"/>
    <w:rPr>
      <w:b/>
      <w:bCs/>
    </w:rPr>
  </w:style>
  <w:style w:type="character" w:customStyle="1" w:styleId="CommentSubjectChar">
    <w:name w:val="Comment Subject Char"/>
    <w:basedOn w:val="CommentTextChar"/>
    <w:link w:val="CommentSubject"/>
    <w:uiPriority w:val="99"/>
    <w:semiHidden/>
    <w:rsid w:val="00B2593D"/>
    <w:rPr>
      <w:b/>
      <w:bCs/>
      <w:sz w:val="20"/>
      <w:szCs w:val="20"/>
    </w:rPr>
  </w:style>
  <w:style w:type="paragraph" w:styleId="BalloonText">
    <w:name w:val="Balloon Text"/>
    <w:basedOn w:val="Normal"/>
    <w:link w:val="BalloonTextChar"/>
    <w:uiPriority w:val="99"/>
    <w:semiHidden/>
    <w:unhideWhenUsed/>
    <w:rsid w:val="00B2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ftc.gov/topics/protecting-kids-online"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consumer.ftc.gov/articles/0033a-share-care"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sumer.ftc.gov/topics/privacy-identity-online-security" TargetMode="External"/><Relationship Id="rId11" Type="http://schemas.openxmlformats.org/officeDocument/2006/relationships/hyperlink" Target="https://www.protectseniorsonli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osi.org/good-digital-parenting/ftc-share-care/" TargetMode="External"/><Relationship Id="rId4" Type="http://schemas.openxmlformats.org/officeDocument/2006/relationships/settings" Target="settings.xml"/><Relationship Id="rId9" Type="http://schemas.openxmlformats.org/officeDocument/2006/relationships/hyperlink" Target="https://staysafeonli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C72FF-A3F0-6244-8FDB-8052D19F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1164</Words>
  <Characters>5274</Characters>
  <Application>Microsoft Office Word</Application>
  <DocSecurity>0</DocSecurity>
  <Lines>146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Microsoft Office User</cp:lastModifiedBy>
  <cp:revision>2</cp:revision>
  <cp:lastPrinted>2019-04-09T13:33:00Z</cp:lastPrinted>
  <dcterms:created xsi:type="dcterms:W3CDTF">2019-04-09T15:17:00Z</dcterms:created>
  <dcterms:modified xsi:type="dcterms:W3CDTF">2019-04-09T15:17:00Z</dcterms:modified>
</cp:coreProperties>
</file>